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6D4786" w:rsidP="00474DA5">
            <w:r>
              <w:t>81483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6D4786" w:rsidP="00474DA5">
            <w:r>
              <w:t>DICYCLANIL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6D4786" w:rsidRPr="006D4786" w:rsidTr="004C2A8B">
        <w:trPr>
          <w:cantSplit/>
        </w:trPr>
        <w:tc>
          <w:tcPr>
            <w:tcW w:w="3256" w:type="dxa"/>
            <w:vAlign w:val="top"/>
          </w:tcPr>
          <w:p w:rsidR="006D4786" w:rsidRPr="006D4786" w:rsidRDefault="006D4786" w:rsidP="006D4786">
            <w:r w:rsidRPr="006D4786">
              <w:t xml:space="preserve">Product number </w:t>
            </w:r>
          </w:p>
        </w:tc>
        <w:tc>
          <w:tcPr>
            <w:tcW w:w="4529" w:type="dxa"/>
            <w:vAlign w:val="top"/>
          </w:tcPr>
          <w:p w:rsidR="006D4786" w:rsidRPr="006D4786" w:rsidRDefault="006D4786" w:rsidP="006D4786">
            <w:r>
              <w:t>81486</w:t>
            </w:r>
          </w:p>
        </w:tc>
      </w:tr>
      <w:tr w:rsidR="006D4786" w:rsidRPr="006D4786" w:rsidTr="004C2A8B">
        <w:trPr>
          <w:cantSplit/>
        </w:trPr>
        <w:tc>
          <w:tcPr>
            <w:tcW w:w="3256" w:type="dxa"/>
            <w:vAlign w:val="top"/>
          </w:tcPr>
          <w:p w:rsidR="006D4786" w:rsidRPr="006D4786" w:rsidRDefault="006D4786" w:rsidP="006D4786">
            <w:r w:rsidRPr="006D4786">
              <w:t>Constituents</w:t>
            </w:r>
          </w:p>
        </w:tc>
        <w:tc>
          <w:tcPr>
            <w:tcW w:w="4529" w:type="dxa"/>
            <w:vAlign w:val="top"/>
          </w:tcPr>
          <w:p w:rsidR="006D4786" w:rsidRPr="006D4786" w:rsidRDefault="006D4786" w:rsidP="006D4786">
            <w:r>
              <w:t>ACETAMIPRID and EMAMECTIN</w:t>
            </w:r>
          </w:p>
        </w:tc>
      </w:tr>
      <w:tr w:rsidR="006D4786" w:rsidRPr="006D4786" w:rsidTr="004C2A8B">
        <w:trPr>
          <w:cantSplit/>
          <w:trHeight w:val="252"/>
        </w:trPr>
        <w:tc>
          <w:tcPr>
            <w:tcW w:w="3256" w:type="dxa"/>
            <w:vAlign w:val="top"/>
          </w:tcPr>
          <w:p w:rsidR="006D4786" w:rsidRPr="006D4786" w:rsidRDefault="006D4786" w:rsidP="006D4786">
            <w:r w:rsidRPr="006D478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6D4786" w:rsidRPr="006D4786" w:rsidRDefault="006D4786" w:rsidP="006D4786">
            <w:r w:rsidRPr="006D4786">
              <w:t>N/A</w:t>
            </w:r>
          </w:p>
          <w:p w:rsidR="006D4786" w:rsidRPr="006D4786" w:rsidRDefault="006D4786" w:rsidP="006D4786"/>
        </w:tc>
      </w:tr>
    </w:tbl>
    <w:p w:rsidR="003F664E" w:rsidRDefault="003F664E" w:rsidP="00E81F2B"/>
    <w:p w:rsidR="006D4786" w:rsidRDefault="006D4786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bookmarkStart w:id="0" w:name="_GoBack"/>
      <w:bookmarkEnd w:id="0"/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6D4786" w:rsidP="00FB1E26">
            <w:pPr>
              <w:spacing w:line="360" w:lineRule="auto"/>
            </w:pPr>
            <w:r>
              <w:t>81476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6D4786" w:rsidP="00FB1E26">
            <w:r>
              <w:t>ETHEPHON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6D4786" w:rsidP="00D82741">
            <w:pPr>
              <w:spacing w:line="360" w:lineRule="auto"/>
            </w:pPr>
            <w:r>
              <w:t>80453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6D4786" w:rsidP="00D82741">
            <w:r>
              <w:t>PHOSPHOROUS ACID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6D4786" w:rsidP="00794579">
            <w:pPr>
              <w:spacing w:line="360" w:lineRule="auto"/>
            </w:pPr>
            <w:r>
              <w:t>81285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6D4786" w:rsidP="00794579">
            <w:r>
              <w:t>CHLOROTHALONIL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D4786" w:rsidP="000D70A9">
      <w:r>
        <w:t>Date: 30 July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D4786">
              <w:rPr>
                <w:rFonts w:asciiTheme="minorHAnsi" w:hAnsiTheme="minorHAnsi"/>
                <w:b/>
                <w:bCs/>
                <w:noProof/>
                <w:szCs w:val="16"/>
              </w:rPr>
              <w:t>4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8266E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8266E">
      <w:fldChar w:fldCharType="begin"/>
    </w:r>
    <w:r w:rsidR="00C8266E">
      <w:instrText xml:space="preserve"> docproperty Objective-Id\* mergeformat </w:instrText>
    </w:r>
    <w:r w:rsidR="00C8266E">
      <w:fldChar w:fldCharType="separate"/>
    </w:r>
    <w:r w:rsidR="00C8266E" w:rsidRPr="00C8266E">
      <w:rPr>
        <w:b/>
        <w:bCs/>
        <w:lang w:val="en-US"/>
      </w:rPr>
      <w:instrText>A149462</w:instrText>
    </w:r>
    <w:r w:rsidR="00C8266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8266E">
      <w:fldChar w:fldCharType="begin"/>
    </w:r>
    <w:r w:rsidR="00C8266E">
      <w:instrText xml:space="preserve"> docproperty Objective-Id\* mergeformat </w:instrText>
    </w:r>
    <w:r w:rsidR="00C8266E">
      <w:fldChar w:fldCharType="separate"/>
    </w:r>
    <w:r w:rsidR="00C8266E" w:rsidRPr="00C8266E">
      <w:rPr>
        <w:bCs/>
        <w:lang w:val="en-US"/>
      </w:rPr>
      <w:instrText>A149462</w:instrText>
    </w:r>
    <w:r w:rsidR="00C8266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8266E" w:rsidRPr="00C8266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8266E" w:rsidRPr="00C8266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8266E" w:rsidRPr="00C8266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8266E">
      <w:rPr>
        <w:noProof/>
      </w:rPr>
      <w:t xml:space="preserve"> - v</w:t>
    </w:r>
    <w:r w:rsidR="00C8266E" w:rsidRPr="00C8266E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8266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8266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8266E">
      <w:fldChar w:fldCharType="begin"/>
    </w:r>
    <w:r w:rsidR="00C8266E">
      <w:instrText xml:space="preserve"> docproperty Objective-Id\* mergeformat </w:instrText>
    </w:r>
    <w:r w:rsidR="00C8266E">
      <w:fldChar w:fldCharType="separate"/>
    </w:r>
    <w:r w:rsidR="00C8266E" w:rsidRPr="00C8266E">
      <w:rPr>
        <w:b/>
        <w:bCs/>
        <w:lang w:val="en-US"/>
      </w:rPr>
      <w:instrText>A149462</w:instrText>
    </w:r>
    <w:r w:rsidR="00C8266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8266E">
      <w:fldChar w:fldCharType="begin"/>
    </w:r>
    <w:r w:rsidR="00C8266E">
      <w:instrText xml:space="preserve"> docproperty Objective-Id\* mergeformat </w:instrText>
    </w:r>
    <w:r w:rsidR="00C8266E">
      <w:fldChar w:fldCharType="separate"/>
    </w:r>
    <w:r w:rsidR="00C8266E" w:rsidRPr="00C8266E">
      <w:rPr>
        <w:bCs/>
        <w:lang w:val="en-US"/>
      </w:rPr>
      <w:instrText>A149462</w:instrText>
    </w:r>
    <w:r w:rsidR="00C8266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8266E" w:rsidRPr="00C8266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8266E" w:rsidRPr="00C8266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8266E" w:rsidRPr="00C8266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8266E">
      <w:rPr>
        <w:noProof/>
      </w:rPr>
      <w:t xml:space="preserve"> - v</w:t>
    </w:r>
    <w:r w:rsidR="00C8266E" w:rsidRPr="00C8266E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2F45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D4786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06CF"/>
    <w:rsid w:val="00C53AF7"/>
    <w:rsid w:val="00C8266E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E712D8C9-9EC4-42A7-8ED1-20F7064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D2401-FAE7-4315-9357-4A708EA959B3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774cfd4-6c95-41fc-ad34-7efb322355f9"/>
    <ds:schemaRef ds:uri="http://purl.org/dc/terms/"/>
    <ds:schemaRef ds:uri="a74c9d45-d6f1-4005-a8af-ae38d264781f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77D67FC.dotm</Template>
  <TotalTime>1287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72</cp:revision>
  <cp:lastPrinted>2015-07-30T01:12:00Z</cp:lastPrinted>
  <dcterms:created xsi:type="dcterms:W3CDTF">2014-08-12T04:31:00Z</dcterms:created>
  <dcterms:modified xsi:type="dcterms:W3CDTF">2015-07-30T01:12:00Z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